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 w:rsidP="00421279">
      <w:pPr>
        <w:rPr>
          <w:rFonts w:ascii="Times New Roman" w:hAnsi="Times New Roman" w:cs="Times New Roman"/>
          <w:sz w:val="28"/>
          <w:szCs w:val="28"/>
        </w:rPr>
      </w:pPr>
    </w:p>
    <w:p w:rsidR="00252EF2" w:rsidRDefault="00A0546E" w:rsidP="00421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279">
        <w:rPr>
          <w:rFonts w:ascii="Times New Roman" w:hAnsi="Times New Roman" w:cs="Times New Roman"/>
          <w:sz w:val="28"/>
          <w:szCs w:val="28"/>
        </w:rPr>
        <w:t>Предприятия на территории ДНР и ЛНР с контрольным пакетом российских инвесторов</w:t>
      </w:r>
    </w:p>
    <w:p w:rsidR="00421279" w:rsidRPr="00421279" w:rsidRDefault="00421279" w:rsidP="004212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0"/>
        <w:gridCol w:w="3124"/>
        <w:gridCol w:w="2268"/>
        <w:gridCol w:w="2444"/>
        <w:gridCol w:w="6946"/>
      </w:tblGrid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</w:tcPr>
          <w:p w:rsidR="00A0546E" w:rsidRPr="00421279" w:rsidRDefault="00A0546E" w:rsidP="00421279">
            <w:pPr>
              <w:pStyle w:val="a5"/>
              <w:rPr>
                <w:sz w:val="28"/>
                <w:szCs w:val="28"/>
              </w:rPr>
            </w:pPr>
            <w:r w:rsidRPr="00421279">
              <w:rPr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100FAE" w:rsidRPr="00421279" w:rsidRDefault="00100FA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</w:p>
        </w:tc>
        <w:tc>
          <w:tcPr>
            <w:tcW w:w="2444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  <w:tc>
          <w:tcPr>
            <w:tcW w:w="6946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бенефициары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DE0A46" w:rsidRPr="00421279" w:rsidRDefault="00A0546E" w:rsidP="00421279">
            <w:pPr>
              <w:pStyle w:val="a5"/>
              <w:rPr>
                <w:b/>
                <w:sz w:val="28"/>
                <w:szCs w:val="28"/>
              </w:rPr>
            </w:pPr>
            <w:r w:rsidRPr="00421279">
              <w:rPr>
                <w:sz w:val="28"/>
                <w:szCs w:val="28"/>
                <w:u w:val="single"/>
              </w:rPr>
              <w:t>Корпорация «Индустриальный союз Донбасса»</w:t>
            </w:r>
            <w:r w:rsidRPr="00421279">
              <w:rPr>
                <w:b/>
                <w:sz w:val="28"/>
                <w:szCs w:val="28"/>
              </w:rPr>
              <w:t xml:space="preserve"> </w:t>
            </w:r>
          </w:p>
          <w:p w:rsidR="00A0546E" w:rsidRPr="00421279" w:rsidRDefault="00A0546E" w:rsidP="00421279">
            <w:pPr>
              <w:pStyle w:val="a5"/>
              <w:rPr>
                <w:sz w:val="28"/>
                <w:szCs w:val="28"/>
              </w:rPr>
            </w:pPr>
            <w:r w:rsidRPr="00421279">
              <w:rPr>
                <w:b/>
                <w:sz w:val="28"/>
                <w:szCs w:val="28"/>
              </w:rPr>
              <w:t>(</w:t>
            </w:r>
            <w:r w:rsidRPr="00421279">
              <w:rPr>
                <w:sz w:val="28"/>
                <w:szCs w:val="28"/>
              </w:rPr>
              <w:t>ПАО «</w:t>
            </w:r>
            <w:hyperlink r:id="rId7" w:history="1">
              <w:r w:rsidRPr="00421279">
                <w:rPr>
                  <w:rStyle w:val="a4"/>
                  <w:color w:val="auto"/>
                  <w:sz w:val="28"/>
                  <w:szCs w:val="28"/>
                  <w:u w:val="none"/>
                </w:rPr>
                <w:t>Алчевский металлургический комбинат</w:t>
              </w:r>
            </w:hyperlink>
            <w:r w:rsidR="00421279" w:rsidRPr="00421279">
              <w:rPr>
                <w:sz w:val="28"/>
                <w:szCs w:val="28"/>
              </w:rPr>
              <w:t>», ПАО</w:t>
            </w:r>
            <w:r w:rsidRPr="00421279">
              <w:rPr>
                <w:sz w:val="28"/>
                <w:szCs w:val="28"/>
              </w:rPr>
              <w:t xml:space="preserve"> «</w:t>
            </w:r>
            <w:hyperlink r:id="rId8" w:history="1">
              <w:r w:rsidRPr="00421279">
                <w:rPr>
                  <w:rStyle w:val="a4"/>
                  <w:color w:val="auto"/>
                  <w:sz w:val="28"/>
                  <w:szCs w:val="28"/>
                  <w:u w:val="none"/>
                </w:rPr>
                <w:t>Алчевсккокс</w:t>
              </w:r>
            </w:hyperlink>
            <w:r w:rsidR="00421279" w:rsidRPr="00421279">
              <w:rPr>
                <w:sz w:val="28"/>
                <w:szCs w:val="28"/>
              </w:rPr>
              <w:t>», ПАО</w:t>
            </w:r>
            <w:r w:rsidRPr="00421279">
              <w:rPr>
                <w:sz w:val="28"/>
                <w:szCs w:val="28"/>
              </w:rPr>
              <w:t xml:space="preserve"> «</w:t>
            </w:r>
            <w:hyperlink r:id="rId9" w:history="1">
              <w:r w:rsidRPr="00421279">
                <w:rPr>
                  <w:rStyle w:val="a4"/>
                  <w:color w:val="auto"/>
                  <w:sz w:val="28"/>
                  <w:szCs w:val="28"/>
                  <w:u w:val="none"/>
                </w:rPr>
                <w:t>Днепровский металлургический комбинат им. Ф.Э.Дзержинского</w:t>
              </w:r>
            </w:hyperlink>
            <w:r w:rsidRPr="00421279">
              <w:rPr>
                <w:sz w:val="28"/>
                <w:szCs w:val="28"/>
              </w:rPr>
              <w:t>»</w:t>
            </w:r>
            <w:r w:rsidR="00100FAE" w:rsidRPr="00421279">
              <w:rPr>
                <w:sz w:val="28"/>
                <w:szCs w:val="28"/>
              </w:rPr>
              <w:t>,</w:t>
            </w:r>
            <w:r w:rsidRPr="00421279">
              <w:rPr>
                <w:sz w:val="28"/>
                <w:szCs w:val="28"/>
              </w:rPr>
              <w:t xml:space="preserve"> (г. Днепродзержинск, Украина); ОАО «Днепропетровский трубный завод», ООО «Русская горно-металлургическая компания» (трейдер на территории России).</w:t>
            </w:r>
          </w:p>
        </w:tc>
        <w:tc>
          <w:tcPr>
            <w:tcW w:w="2268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ДНР, ЛНР, </w:t>
            </w:r>
            <w:r w:rsidR="00421279" w:rsidRPr="00421279">
              <w:rPr>
                <w:rFonts w:ascii="Times New Roman" w:hAnsi="Times New Roman" w:cs="Times New Roman"/>
                <w:sz w:val="28"/>
                <w:szCs w:val="28"/>
              </w:rPr>
              <w:t>Днепропетровская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область.</w:t>
            </w:r>
          </w:p>
        </w:tc>
        <w:tc>
          <w:tcPr>
            <w:tcW w:w="2444" w:type="dxa"/>
          </w:tcPr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21279">
              <w:rPr>
                <w:rFonts w:ascii="Times New Roman" w:hAnsi="Times New Roman" w:cs="Times New Roman"/>
                <w:sz w:val="28"/>
                <w:szCs w:val="28"/>
              </w:rPr>
              <w:t>тунин Александр Яковлевич, 1956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r w:rsidR="00421279" w:rsidRPr="0042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6E" w:rsidRPr="00421279" w:rsidRDefault="0042127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DE0A46" w:rsidRPr="00421279" w:rsidRDefault="00793678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«Евраз групп», «</w:t>
            </w:r>
            <w:r w:rsidR="00DE0A46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Металлоинвест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Сообщается, что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21279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контрольный пакет 50%+2 акции был продан группе инвесторов, которую возглавлял Катунин Александр Яковлевич,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421279">
                <w:rPr>
                  <w:rFonts w:ascii="Times New Roman" w:hAnsi="Times New Roman" w:cs="Times New Roman"/>
                  <w:sz w:val="28"/>
                  <w:szCs w:val="28"/>
                </w:rPr>
                <w:t>1956 г</w:t>
              </w:r>
            </w:smartTag>
            <w:r w:rsidR="00100FAE" w:rsidRPr="00421279">
              <w:rPr>
                <w:rFonts w:ascii="Times New Roman" w:hAnsi="Times New Roman" w:cs="Times New Roman"/>
                <w:sz w:val="28"/>
                <w:szCs w:val="28"/>
              </w:rPr>
              <w:t>.р. -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один из основателей «Евраз групп». Финансирование проведено Внешэкономбанком.</w:t>
            </w: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Также сообщается, что профильными инвесторами и реальными владельцами со стороны РФ могут быть холдинг 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«Евраз 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групп» (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бенефициары - президент Фролов Александр Владимирович,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1965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.р., Абрамов Александр Григорьевич,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1959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.р., Абрамович Роман Аркадьевич,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1966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  <w:r w:rsidR="003C34F6" w:rsidRPr="004212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холдинг «Металлоинвест» (основные акционеры Усманов Алишер Бурханович,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1953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.р., Скоч Андрей Владимирович,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1966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.р.)</w:t>
            </w:r>
          </w:p>
          <w:p w:rsidR="00860DAD" w:rsidRPr="00421279" w:rsidRDefault="00860DAD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46E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достоверной информации по данным открытых источников нет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100FA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Пантелеймоновский огнеупорный завод (ПОЗ)</w:t>
            </w:r>
          </w:p>
        </w:tc>
        <w:tc>
          <w:tcPr>
            <w:tcW w:w="2268" w:type="dxa"/>
          </w:tcPr>
          <w:p w:rsidR="00A0546E" w:rsidRPr="00421279" w:rsidRDefault="00B0382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.Горловка</w:t>
            </w:r>
            <w:r w:rsidR="00DE0A46" w:rsidRPr="00421279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</w:p>
        </w:tc>
        <w:tc>
          <w:tcPr>
            <w:tcW w:w="2444" w:type="dxa"/>
          </w:tcPr>
          <w:p w:rsidR="00100FAE" w:rsidRPr="00421279" w:rsidRDefault="00100FA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«Магнезит»</w:t>
            </w:r>
          </w:p>
        </w:tc>
        <w:tc>
          <w:tcPr>
            <w:tcW w:w="6946" w:type="dxa"/>
          </w:tcPr>
          <w:p w:rsidR="00A0546E" w:rsidRPr="00421279" w:rsidRDefault="00793678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овета директоров</w:t>
            </w:r>
            <w:r w:rsidR="00A0546E" w:rsidRPr="004212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546E" w:rsidRPr="00421279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Дунаев Владимир Валериевич, </w:t>
            </w:r>
            <w:smartTag w:uri="urn:schemas-microsoft-com:office:smarttags" w:element="metricconverter">
              <w:smartTagPr>
                <w:attr w:name="ProductID" w:val="1965 г"/>
              </w:smartTagPr>
              <w:r w:rsidR="00A0546E" w:rsidRPr="00421279">
                <w:rPr>
                  <w:rStyle w:val="a6"/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1965 г</w:t>
              </w:r>
            </w:smartTag>
            <w:r w:rsidR="00A0546E" w:rsidRPr="00421279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.р</w:t>
            </w:r>
            <w:r w:rsidR="00421279" w:rsidRPr="00421279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Донецкий электрометаллургический завод</w:t>
            </w:r>
          </w:p>
          <w:p w:rsidR="00100FAE" w:rsidRPr="00421279" w:rsidRDefault="00100FA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46E" w:rsidRPr="00421279" w:rsidRDefault="0042127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г. Донецк</w:t>
            </w:r>
            <w:r w:rsidR="00DE0A46" w:rsidRPr="00421279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</w:p>
        </w:tc>
        <w:tc>
          <w:tcPr>
            <w:tcW w:w="244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ОАО "Мечел"</w:t>
            </w:r>
          </w:p>
        </w:tc>
        <w:tc>
          <w:tcPr>
            <w:tcW w:w="6946" w:type="dxa"/>
          </w:tcPr>
          <w:p w:rsidR="00A0546E" w:rsidRPr="00421279" w:rsidRDefault="00793678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овета 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директоров,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основной акционер Зюзин Игорь Владимирович.1960 г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DE0A46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"Донецксталь</w:t>
            </w:r>
            <w:r w:rsidR="003B7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(Донецкий металлургический завод, Ясиновский коксохимический завод, Макеевский коксохимзавод, шахтоуправление Покровское, Донецкий электротехнический завод. шахтоуправление "Покровское)</w:t>
            </w:r>
          </w:p>
        </w:tc>
        <w:tc>
          <w:tcPr>
            <w:tcW w:w="2268" w:type="dxa"/>
          </w:tcPr>
          <w:p w:rsidR="00A0546E" w:rsidRPr="00421279" w:rsidRDefault="00793678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г. Донецк 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244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546E" w:rsidRPr="00421279" w:rsidRDefault="00793678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ражданин 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РФ украинского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происхождения Нусенкис Виктор Леонидович, </w:t>
            </w:r>
            <w:smartTag w:uri="urn:schemas-microsoft-com:office:smarttags" w:element="metricconverter">
              <w:smartTagPr>
                <w:attr w:name="ProductID" w:val="1954 г"/>
              </w:smartTagPr>
              <w:r w:rsidR="00A0546E"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1954 г</w:t>
              </w:r>
            </w:smartTag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46" w:rsidRPr="00421279" w:rsidTr="00421279">
        <w:tc>
          <w:tcPr>
            <w:tcW w:w="670" w:type="dxa"/>
          </w:tcPr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ПАО «Энергомашспецсталь»</w:t>
            </w:r>
          </w:p>
        </w:tc>
        <w:tc>
          <w:tcPr>
            <w:tcW w:w="2268" w:type="dxa"/>
          </w:tcPr>
          <w:p w:rsidR="00DE0A46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г.Краматорск, </w:t>
            </w:r>
            <w:r w:rsidR="00DE0A46" w:rsidRPr="00421279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2444" w:type="dxa"/>
          </w:tcPr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ОАО «Атомэнергомаш»</w:t>
            </w:r>
          </w:p>
        </w:tc>
        <w:tc>
          <w:tcPr>
            <w:tcW w:w="6946" w:type="dxa"/>
          </w:tcPr>
          <w:p w:rsidR="00DE0A46" w:rsidRDefault="00860DAD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корпорация «</w:t>
            </w:r>
            <w:r w:rsidR="00DE0A46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Росатом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» Кириенко Сергей Владиленович 1962 г.р.</w:t>
            </w:r>
          </w:p>
          <w:p w:rsidR="00421279" w:rsidRPr="00421279" w:rsidRDefault="00421279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Луганский тепловозостроительный завод</w:t>
            </w:r>
          </w:p>
        </w:tc>
        <w:tc>
          <w:tcPr>
            <w:tcW w:w="2268" w:type="dxa"/>
          </w:tcPr>
          <w:p w:rsidR="00A0546E" w:rsidRPr="00421279" w:rsidRDefault="00B0382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.Луганск</w:t>
            </w:r>
            <w:r w:rsidR="00DE0A46" w:rsidRPr="00421279">
              <w:rPr>
                <w:rFonts w:ascii="Times New Roman" w:hAnsi="Times New Roman" w:cs="Times New Roman"/>
                <w:sz w:val="28"/>
                <w:szCs w:val="28"/>
              </w:rPr>
              <w:t>, ЛНР</w:t>
            </w:r>
          </w:p>
        </w:tc>
        <w:tc>
          <w:tcPr>
            <w:tcW w:w="244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ЗАО «Трансмаш</w:t>
            </w:r>
            <w:r w:rsidR="00100FAE" w:rsidRPr="00421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холдинг»</w:t>
            </w:r>
          </w:p>
        </w:tc>
        <w:tc>
          <w:tcPr>
            <w:tcW w:w="6946" w:type="dxa"/>
          </w:tcPr>
          <w:p w:rsidR="00421279" w:rsidRPr="00421279" w:rsidRDefault="00A0546E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номинальным владельцем акций ЗАО «Трансмашхолдинг» является нидерландская компания </w:t>
            </w:r>
            <w:proofErr w:type="spellStart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Breakers</w:t>
            </w:r>
            <w:proofErr w:type="spellEnd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Investments</w:t>
            </w:r>
            <w:proofErr w:type="spellEnd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B. V. По 25 % + 1 акции этой компании принадлежит ОАО «</w:t>
            </w:r>
            <w:hyperlink r:id="rId10" w:tooltip="Российские железные дороги" w:history="1">
              <w:r w:rsidRPr="004212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Российские железные дороги</w:t>
              </w:r>
            </w:hyperlink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» и французской корпорации </w:t>
            </w:r>
            <w:hyperlink r:id="rId11" w:tooltip="Alstom" w:history="1">
              <w:proofErr w:type="spellStart"/>
              <w:r w:rsidRPr="004212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Alstom</w:t>
              </w:r>
              <w:proofErr w:type="spellEnd"/>
            </w:hyperlink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. Сообщается, что остальные акции контролируются компанией «</w:t>
            </w:r>
            <w:proofErr w:type="spellStart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ТрансГрупп</w:t>
            </w:r>
            <w:proofErr w:type="spellEnd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АС» и другими компаниями, владельцы </w:t>
            </w:r>
            <w:r w:rsidR="00961277" w:rsidRPr="004212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277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Махмудов И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скандер Кахрамонович,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1963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, Бокарев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Рэмович,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1966 г</w:t>
              </w:r>
            </w:smartTag>
            <w:r w:rsidR="00793678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.р., Глинка Сергей Михайлович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1966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2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Лисичанский нефтеперерабатывающий завод</w:t>
            </w:r>
          </w:p>
        </w:tc>
        <w:tc>
          <w:tcPr>
            <w:tcW w:w="2268" w:type="dxa"/>
          </w:tcPr>
          <w:p w:rsidR="00A0546E" w:rsidRPr="00421279" w:rsidRDefault="00B0382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.Лисичанск, ЛНР</w:t>
            </w:r>
          </w:p>
        </w:tc>
        <w:tc>
          <w:tcPr>
            <w:tcW w:w="2444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НК «Роснефть»</w:t>
            </w:r>
          </w:p>
        </w:tc>
        <w:tc>
          <w:tcPr>
            <w:tcW w:w="6946" w:type="dxa"/>
          </w:tcPr>
          <w:p w:rsidR="00DE0A46" w:rsidRPr="00421279" w:rsidRDefault="00860DAD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 «Роснефть» </w:t>
            </w:r>
            <w:r w:rsidR="00793678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Президент, заместитель Председателя Совета директоров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3678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Сечин Игорь Иванович 1960 г.р.</w:t>
            </w:r>
          </w:p>
          <w:p w:rsidR="00860DAD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6E" w:rsidRPr="00421279" w:rsidRDefault="00860DAD" w:rsidP="004212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>*примечание</w:t>
            </w:r>
            <w:r w:rsidR="00DE0A46"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3C34F6"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546E"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запуск планировался на лето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A0546E" w:rsidRPr="00421279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2014 г</w:t>
              </w:r>
            </w:smartTag>
            <w:r w:rsidR="00DE0A46"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A0546E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Лисичанский содовы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й завод</w:t>
            </w:r>
          </w:p>
        </w:tc>
        <w:tc>
          <w:tcPr>
            <w:tcW w:w="2268" w:type="dxa"/>
          </w:tcPr>
          <w:p w:rsidR="00A0546E" w:rsidRPr="00421279" w:rsidRDefault="00B0382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21279">
              <w:rPr>
                <w:rFonts w:ascii="Times New Roman" w:hAnsi="Times New Roman" w:cs="Times New Roman"/>
                <w:sz w:val="28"/>
                <w:szCs w:val="28"/>
              </w:rPr>
              <w:t xml:space="preserve">.Лисичанск, 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</w:p>
        </w:tc>
        <w:tc>
          <w:tcPr>
            <w:tcW w:w="244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ЗАО "Русская содовая компания"</w:t>
            </w:r>
          </w:p>
        </w:tc>
        <w:tc>
          <w:tcPr>
            <w:tcW w:w="6946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Закоптелов Валерий Евгеньевич</w:t>
            </w:r>
            <w:r w:rsidR="00860DAD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1954 г.р.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Гуцериев Михаил Сафарбекович,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1958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100FA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A0546E" w:rsidRPr="00421279" w:rsidRDefault="00100FA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Луганское энергетическое объединение</w:t>
            </w:r>
          </w:p>
        </w:tc>
        <w:tc>
          <w:tcPr>
            <w:tcW w:w="2268" w:type="dxa"/>
          </w:tcPr>
          <w:p w:rsidR="00A0546E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г. Луганск</w:t>
            </w:r>
            <w:r w:rsidR="00421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FAE" w:rsidRPr="00421279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</w:p>
        </w:tc>
        <w:tc>
          <w:tcPr>
            <w:tcW w:w="2444" w:type="dxa"/>
          </w:tcPr>
          <w:p w:rsidR="00A0546E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Группа компаний «Энергетический стандарт»</w:t>
            </w:r>
          </w:p>
        </w:tc>
        <w:tc>
          <w:tcPr>
            <w:tcW w:w="6946" w:type="dxa"/>
          </w:tcPr>
          <w:p w:rsidR="00A0546E" w:rsidRPr="00421279" w:rsidRDefault="00100FAE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Григоришин Константин Иванович</w:t>
            </w:r>
            <w:r w:rsidR="00B776B3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, 1965 г.р.</w:t>
            </w:r>
          </w:p>
        </w:tc>
      </w:tr>
    </w:tbl>
    <w:p w:rsidR="00A0546E" w:rsidRPr="00421279" w:rsidRDefault="00A0546E" w:rsidP="00421279">
      <w:pPr>
        <w:rPr>
          <w:rFonts w:ascii="Times New Roman" w:hAnsi="Times New Roman" w:cs="Times New Roman"/>
          <w:sz w:val="28"/>
          <w:szCs w:val="28"/>
        </w:rPr>
      </w:pPr>
    </w:p>
    <w:sectPr w:rsidR="00A0546E" w:rsidRPr="00421279" w:rsidSect="00100FAE">
      <w:headerReference w:type="defaul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62" w:rsidRDefault="005C1E62" w:rsidP="00DE0A46">
      <w:pPr>
        <w:spacing w:after="0" w:line="240" w:lineRule="auto"/>
      </w:pPr>
      <w:r>
        <w:separator/>
      </w:r>
    </w:p>
  </w:endnote>
  <w:endnote w:type="continuationSeparator" w:id="0">
    <w:p w:rsidR="005C1E62" w:rsidRDefault="005C1E62" w:rsidP="00DE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62" w:rsidRDefault="005C1E62" w:rsidP="00DE0A46">
      <w:pPr>
        <w:spacing w:after="0" w:line="240" w:lineRule="auto"/>
      </w:pPr>
      <w:r>
        <w:separator/>
      </w:r>
    </w:p>
  </w:footnote>
  <w:footnote w:type="continuationSeparator" w:id="0">
    <w:p w:rsidR="005C1E62" w:rsidRDefault="005C1E62" w:rsidP="00DE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806265"/>
      <w:docPartObj>
        <w:docPartGallery w:val="Page Numbers (Top of Page)"/>
        <w:docPartUnique/>
      </w:docPartObj>
    </w:sdtPr>
    <w:sdtEndPr/>
    <w:sdtContent>
      <w:p w:rsidR="00DE0A46" w:rsidRDefault="00DE0A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96">
          <w:rPr>
            <w:noProof/>
          </w:rPr>
          <w:t>3</w:t>
        </w:r>
        <w:r>
          <w:fldChar w:fldCharType="end"/>
        </w:r>
      </w:p>
    </w:sdtContent>
  </w:sdt>
  <w:p w:rsidR="00DE0A46" w:rsidRDefault="00DE0A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51678"/>
    <w:multiLevelType w:val="hybridMultilevel"/>
    <w:tmpl w:val="CC72BA76"/>
    <w:lvl w:ilvl="0" w:tplc="65389F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53"/>
    <w:rsid w:val="00100FAE"/>
    <w:rsid w:val="00252EF2"/>
    <w:rsid w:val="003B7796"/>
    <w:rsid w:val="003C34F6"/>
    <w:rsid w:val="003E3C53"/>
    <w:rsid w:val="00421279"/>
    <w:rsid w:val="005C1E62"/>
    <w:rsid w:val="00793678"/>
    <w:rsid w:val="00835178"/>
    <w:rsid w:val="00860DAD"/>
    <w:rsid w:val="00961277"/>
    <w:rsid w:val="00A0546E"/>
    <w:rsid w:val="00B03829"/>
    <w:rsid w:val="00B776B3"/>
    <w:rsid w:val="00D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6511E0-B2B0-48F5-ACB0-AEC18AFB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0546E"/>
    <w:rPr>
      <w:color w:val="0000FF"/>
      <w:u w:val="single"/>
    </w:rPr>
  </w:style>
  <w:style w:type="paragraph" w:styleId="a5">
    <w:name w:val="Normal (Web)"/>
    <w:basedOn w:val="a"/>
    <w:rsid w:val="00A0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0546E"/>
    <w:rPr>
      <w:i/>
      <w:iCs/>
    </w:rPr>
  </w:style>
  <w:style w:type="paragraph" w:styleId="a7">
    <w:name w:val="header"/>
    <w:basedOn w:val="a"/>
    <w:link w:val="a8"/>
    <w:uiPriority w:val="99"/>
    <w:unhideWhenUsed/>
    <w:rsid w:val="00DE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A46"/>
  </w:style>
  <w:style w:type="paragraph" w:styleId="a9">
    <w:name w:val="footer"/>
    <w:basedOn w:val="a"/>
    <w:link w:val="aa"/>
    <w:uiPriority w:val="99"/>
    <w:unhideWhenUsed/>
    <w:rsid w:val="00DE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A46"/>
  </w:style>
  <w:style w:type="paragraph" w:styleId="ab">
    <w:name w:val="Balloon Text"/>
    <w:basedOn w:val="a"/>
    <w:link w:val="ac"/>
    <w:uiPriority w:val="99"/>
    <w:semiHidden/>
    <w:unhideWhenUsed/>
    <w:rsid w:val="0096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27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.com.ua/business/structure/alchevskko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d.com.ua/business/structure/am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Alst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A0%D0%BE%D1%81%D1%81%D0%B8%D0%B9%D1%81%D0%BA%D0%B8%D0%B5_%D0%B6%D0%B5%D0%BB%D0%B5%D0%B7%D0%BD%D1%8B%D0%B5_%D0%B4%D0%BE%D1%80%D0%BE%D0%B3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d.com.ua/business/structure/dmk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Asus</cp:lastModifiedBy>
  <cp:revision>12</cp:revision>
  <cp:lastPrinted>2014-06-02T06:56:00Z</cp:lastPrinted>
  <dcterms:created xsi:type="dcterms:W3CDTF">2014-06-02T06:14:00Z</dcterms:created>
  <dcterms:modified xsi:type="dcterms:W3CDTF">2014-06-02T09:49:00Z</dcterms:modified>
</cp:coreProperties>
</file>